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7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645"/>
        <w:gridCol w:w="2616"/>
        <w:gridCol w:w="284"/>
        <w:gridCol w:w="4252"/>
        <w:gridCol w:w="284"/>
        <w:gridCol w:w="2277"/>
        <w:gridCol w:w="273"/>
      </w:tblGrid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61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4252" w:type="dxa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الاختبار ال</w:t>
            </w:r>
            <w:r w:rsidR="001D20BC">
              <w:rPr>
                <w:rFonts w:cs="Mudir MT" w:hint="cs"/>
                <w:szCs w:val="22"/>
                <w:rtl/>
              </w:rPr>
              <w:t>أول</w:t>
            </w:r>
            <w:r>
              <w:rPr>
                <w:rFonts w:cs="Mudir MT"/>
                <w:szCs w:val="22"/>
                <w:rtl/>
              </w:rPr>
              <w:t xml:space="preserve"> في مادة اللغة و </w:t>
            </w:r>
            <w:proofErr w:type="gramStart"/>
            <w:r>
              <w:rPr>
                <w:rFonts w:cs="Mudir MT"/>
                <w:szCs w:val="22"/>
                <w:rtl/>
              </w:rPr>
              <w:t>الأدب</w:t>
            </w:r>
            <w:proofErr w:type="gramEnd"/>
            <w:r>
              <w:rPr>
                <w:rFonts w:cs="Mudir MT"/>
                <w:szCs w:val="22"/>
                <w:rtl/>
              </w:rPr>
              <w:t xml:space="preserve"> العربي</w:t>
            </w: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277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proofErr w:type="gramStart"/>
            <w:r>
              <w:rPr>
                <w:rFonts w:cs="Mudir MT"/>
                <w:szCs w:val="22"/>
                <w:rtl/>
              </w:rPr>
              <w:t>المستوى :</w:t>
            </w:r>
            <w:proofErr w:type="gramEnd"/>
            <w:r>
              <w:rPr>
                <w:rFonts w:cs="Mudir MT"/>
                <w:szCs w:val="22"/>
                <w:rtl/>
              </w:rPr>
              <w:t xml:space="preserve"> الثالثـة  متوسط</w:t>
            </w:r>
          </w:p>
        </w:tc>
        <w:tc>
          <w:tcPr>
            <w:tcW w:w="273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</w:tr>
    </w:tbl>
    <w:p w:rsidR="006E5C18" w:rsidRDefault="006E5C18">
      <w:pPr>
        <w:rPr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788"/>
        <w:gridCol w:w="1109"/>
      </w:tblGrid>
      <w:tr w:rsidR="006E5C18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proofErr w:type="gramStart"/>
            <w:r>
              <w:rPr>
                <w:rFonts w:cs="Mudir MT"/>
                <w:szCs w:val="24"/>
                <w:rtl/>
              </w:rPr>
              <w:t>السند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في الكتاب حاجة معنوية ضرورية في الحياة ، ولكن كَ</w:t>
            </w:r>
            <w:proofErr w:type="gramStart"/>
            <w:r>
              <w:rPr>
                <w:rFonts w:cs="Mudir MT"/>
                <w:szCs w:val="24"/>
                <w:rtl/>
              </w:rPr>
              <w:t>مْ هُمْ أ</w:t>
            </w:r>
            <w:proofErr w:type="gramEnd"/>
            <w:r>
              <w:rPr>
                <w:rFonts w:cs="Mudir MT"/>
                <w:szCs w:val="24"/>
                <w:rtl/>
              </w:rPr>
              <w:t xml:space="preserve">ولئك الذين يشعرون بهذه الحاجة ، وكم هؤلاء الذين إذا لاح له فراغٌ في أوقاتهم </w:t>
            </w:r>
            <w:proofErr w:type="spellStart"/>
            <w:r>
              <w:rPr>
                <w:rFonts w:cs="Mudir MT"/>
                <w:szCs w:val="24"/>
                <w:rtl/>
              </w:rPr>
              <w:t>ملأوه</w:t>
            </w:r>
            <w:proofErr w:type="spellEnd"/>
            <w:r>
              <w:rPr>
                <w:rFonts w:cs="Mudir MT"/>
                <w:szCs w:val="24"/>
                <w:rtl/>
              </w:rPr>
              <w:t xml:space="preserve"> بالمطالعة ؟؟  رحم الله </w:t>
            </w:r>
            <w:r>
              <w:rPr>
                <w:rFonts w:cs="Mudir MT"/>
                <w:szCs w:val="24"/>
                <w:u w:val="single"/>
                <w:rtl/>
              </w:rPr>
              <w:t>الأقدمين</w:t>
            </w:r>
            <w:r>
              <w:rPr>
                <w:rFonts w:cs="Mudir MT"/>
                <w:szCs w:val="24"/>
                <w:rtl/>
              </w:rPr>
              <w:t xml:space="preserve"> الذين كانوا يًقدّسُون  الكتاب ، ويتخذونه أداة ليمتعوا عقولهم وأرواحهــم .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حقًّا إن الكتاب المفيد هو مصدر من مصادر الثقافة الجادّة ، وملتقى الآراء السّديدة  و</w:t>
            </w:r>
            <w:r w:rsidR="00D0798B">
              <w:rPr>
                <w:rFonts w:cs="Mudir MT" w:hint="cs"/>
                <w:szCs w:val="24"/>
                <w:rtl/>
              </w:rPr>
              <w:t xml:space="preserve"> م</w:t>
            </w:r>
            <w:r>
              <w:rPr>
                <w:rFonts w:cs="Mudir MT"/>
                <w:szCs w:val="24"/>
                <w:rtl/>
              </w:rPr>
              <w:t>جمع الأفكار النبيلة ، وعالم تلك الشخصيات التي نجلس  إليها في أوجِّ  رفعتها وعطائها .</w:t>
            </w:r>
          </w:p>
          <w:p w:rsidR="006E5C18" w:rsidRDefault="006E5C18" w:rsidP="00D0798B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</w:t>
            </w:r>
            <w:r>
              <w:rPr>
                <w:rFonts w:cs="Mudir MT"/>
                <w:szCs w:val="24"/>
                <w:u w:val="single"/>
                <w:rtl/>
              </w:rPr>
              <w:t>أيُّها التلميذُ</w:t>
            </w:r>
            <w:r>
              <w:rPr>
                <w:rFonts w:cs="Mudir MT"/>
                <w:szCs w:val="24"/>
                <w:rtl/>
              </w:rPr>
              <w:t xml:space="preserve"> كن مطالعا ولا تترك   عقلك </w:t>
            </w:r>
            <w:proofErr w:type="gramStart"/>
            <w:r>
              <w:rPr>
                <w:rFonts w:cs="Mudir MT"/>
                <w:szCs w:val="24"/>
                <w:rtl/>
              </w:rPr>
              <w:t>معطلا ،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لأن المطالعة وحدها هي التي تصلك بالعالم وتطوّره وتقدّمه (( فإذا أهملتها انقطعت عن الرّكب المتحضر ، ووقفت حيث أنت جامدا ، ولا أظنك ترضى أن تكون في الحياة جامدا جهولا )) .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44" style="position:absolute;left:0;text-align:left;margin-left:244.35pt;margin-top:3.9pt;width:93.6pt;height:36pt;z-index:-251658240;mso-position-horizontal-relative:page;mso-position-vertical-relative:text" arcsize="10923f" o:allowincell="f">
                  <w10:wrap anchorx="page"/>
                </v:roundrect>
              </w:pict>
            </w:r>
            <w:r>
              <w:rPr>
                <w:rFonts w:cs="Mudir MT"/>
                <w:szCs w:val="24"/>
                <w:rtl/>
              </w:rPr>
              <w:pict>
                <v:roundrect id="_x0000_s1041" style="position:absolute;left:0;text-align:left;margin-left:480.7pt;margin-top:39.9pt;width:1in;height:50.4pt;z-index:-251660288;mso-position-horizontal-relative:page;mso-position-vertical-relative:text" arcsize="10923f" o:allowincell="f">
                  <w10:wrap anchorx="page"/>
                </v:roundrect>
              </w:pict>
            </w:r>
            <w:proofErr w:type="gramStart"/>
            <w:r>
              <w:rPr>
                <w:rFonts w:cs="Mudir MT"/>
                <w:szCs w:val="24"/>
                <w:rtl/>
              </w:rPr>
              <w:t>الأسئلــــــــــــــــــــــة</w:t>
            </w:r>
            <w:proofErr w:type="gramEnd"/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البناء الفكر 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06 </w:t>
            </w:r>
            <w:proofErr w:type="gramStart"/>
            <w:r>
              <w:rPr>
                <w:rFonts w:cs="Mudir MT"/>
                <w:szCs w:val="24"/>
                <w:rtl/>
              </w:rPr>
              <w:t>نقـــاط</w:t>
            </w:r>
            <w:proofErr w:type="gramEnd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اقترح عنوانا </w:t>
            </w:r>
            <w:proofErr w:type="gramStart"/>
            <w:r>
              <w:rPr>
                <w:rFonts w:cs="Mudir MT"/>
                <w:szCs w:val="24"/>
                <w:rtl/>
              </w:rPr>
              <w:t>مناسب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للنص ؟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/ كيف اعتبر الكاتب الكتاب ؟ ولمــــــاذا ؟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3 / ما مرادف الكلمات </w:t>
            </w:r>
            <w:proofErr w:type="gramStart"/>
            <w:r>
              <w:rPr>
                <w:rFonts w:cs="Mudir MT"/>
                <w:szCs w:val="24"/>
                <w:rtl/>
              </w:rPr>
              <w:t>الآتية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  - لاح     -   يقدّسون   -  أََوَجُّ   -  المتحضّـــر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42" style="position:absolute;left:0;text-align:left;margin-left:480.3pt;margin-top:15.75pt;width:1in;height:50.4pt;z-index:-251659264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proofErr w:type="gramStart"/>
            <w:r>
              <w:rPr>
                <w:rFonts w:cs="Mudir MT"/>
                <w:szCs w:val="24"/>
                <w:rtl/>
              </w:rPr>
              <w:t>البناء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اللغوي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06 </w:t>
            </w:r>
            <w:proofErr w:type="gramStart"/>
            <w:r>
              <w:rPr>
                <w:rFonts w:cs="Mudir MT"/>
                <w:szCs w:val="24"/>
                <w:rtl/>
              </w:rPr>
              <w:t>نقـــــاط</w:t>
            </w:r>
            <w:proofErr w:type="gramEnd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استخرج من </w:t>
            </w:r>
            <w:proofErr w:type="gramStart"/>
            <w:r>
              <w:rPr>
                <w:rFonts w:cs="Mudir MT"/>
                <w:szCs w:val="24"/>
                <w:rtl/>
              </w:rPr>
              <w:t>النص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 أ ) اسم مكان واذكر وزنه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ب </w:t>
            </w:r>
            <w:proofErr w:type="gramStart"/>
            <w:r>
              <w:rPr>
                <w:rFonts w:cs="Mudir MT"/>
                <w:szCs w:val="24"/>
                <w:rtl/>
              </w:rPr>
              <w:t>)  فعلا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طلب مفعولين وأذكرهما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 ج )   جملة اسمية تقدم فيها الخبر على المبتدأ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  د )    أسلوب شرط وبيّن عناصــــره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/ أعرب  ما تحته خط في النّــص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3 / </w:t>
            </w:r>
            <w:proofErr w:type="gramStart"/>
            <w:r>
              <w:rPr>
                <w:rFonts w:cs="Mudir MT"/>
                <w:szCs w:val="24"/>
                <w:rtl/>
              </w:rPr>
              <w:t>حوّل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ما بين قوسين في النّص إلى صيغة المخاطبيـــن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46" style="position:absolute;left:0;text-align:left;margin-left:472.2pt;margin-top:17pt;width:88.1pt;height:50.4pt;z-index:-251656192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  <w:lang w:val="fr-F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proofErr w:type="gramStart"/>
            <w:r>
              <w:rPr>
                <w:rFonts w:cs="Mudir MT"/>
                <w:szCs w:val="24"/>
                <w:rtl/>
              </w:rPr>
              <w:t>البناء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الفنـــي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02 </w:t>
            </w:r>
            <w:proofErr w:type="gramStart"/>
            <w:r>
              <w:rPr>
                <w:rFonts w:cs="Mudir MT"/>
                <w:szCs w:val="24"/>
                <w:rtl/>
              </w:rPr>
              <w:t>نقـــــاط</w:t>
            </w:r>
            <w:proofErr w:type="gramEnd"/>
          </w:p>
        </w:tc>
        <w:tc>
          <w:tcPr>
            <w:tcW w:w="77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استخرج من لنص أسلوبا إنشائيا وبيّن صيغتــــه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pict>
                <v:roundrect id="_x0000_s1047" style="position:absolute;left:0;text-align:left;margin-left:472.3pt;margin-top:15.35pt;width:88.1pt;height:50.4pt;z-index:-251655168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الوضعية الإدماجية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06 </w:t>
            </w:r>
            <w:proofErr w:type="gramStart"/>
            <w:r>
              <w:rPr>
                <w:rFonts w:cs="Mudir MT"/>
                <w:szCs w:val="24"/>
                <w:rtl/>
              </w:rPr>
              <w:t>نقـــــاط</w:t>
            </w:r>
            <w:proofErr w:type="gramEnd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- قال </w:t>
            </w:r>
            <w:proofErr w:type="gramStart"/>
            <w:r>
              <w:rPr>
                <w:rFonts w:cs="Mudir MT"/>
                <w:szCs w:val="24"/>
                <w:rtl/>
              </w:rPr>
              <w:t>الكاتب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((  أيُّها التلميذ : كُن مطالعا ولا تترك عقلك معطّلا من المطالعة ))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- أكتب فقرة تتحدّث </w:t>
            </w:r>
            <w:proofErr w:type="gramStart"/>
            <w:r>
              <w:rPr>
                <w:rFonts w:cs="Mudir MT"/>
                <w:szCs w:val="24"/>
                <w:rtl/>
              </w:rPr>
              <w:t>فيها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عن فوائد المطالعة مدعّما موضوعك ببعض الشواهـــد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</w:tbl>
    <w:p w:rsidR="006E5C18" w:rsidRDefault="006E5C18">
      <w:pPr>
        <w:rPr>
          <w:rtl/>
        </w:rPr>
      </w:pPr>
      <w:r>
        <w:rPr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5" type="#_x0000_t71" style="position:absolute;left:0;text-align:left;margin-left:1in;margin-top:2.5pt;width:180pt;height:79.2pt;z-index:-251657216;mso-position-horizontal-relative:page;mso-position-vertical-relative:text" o:allowincell="f">
            <w10:wrap anchorx="page"/>
          </v:shape>
        </w:pict>
      </w:r>
    </w:p>
    <w:p w:rsidR="006E5C18" w:rsidRDefault="006E5C18">
      <w:pPr>
        <w:pStyle w:val="Titre6"/>
        <w:rPr>
          <w:rtl/>
        </w:rPr>
      </w:pPr>
      <w:r>
        <w:rPr>
          <w:rtl/>
        </w:rPr>
        <w:t xml:space="preserve">                                                        تمنياتي لكم بالنجاح </w:t>
      </w:r>
    </w:p>
    <w:p w:rsidR="006E5C18" w:rsidRDefault="006E5C18">
      <w:pPr>
        <w:jc w:val="center"/>
        <w:rPr>
          <w:b/>
          <w:bCs/>
          <w:rtl/>
          <w:lang w:val="fr-FR"/>
        </w:rPr>
      </w:pPr>
    </w:p>
    <w:sectPr w:rsidR="006E5C18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98B"/>
    <w:rsid w:val="000747AA"/>
    <w:rsid w:val="0014443E"/>
    <w:rsid w:val="00144D58"/>
    <w:rsid w:val="001D20BC"/>
    <w:rsid w:val="002F1485"/>
    <w:rsid w:val="00347843"/>
    <w:rsid w:val="00356CC8"/>
    <w:rsid w:val="006E5C18"/>
    <w:rsid w:val="0079314F"/>
    <w:rsid w:val="00D0798B"/>
    <w:rsid w:val="00E6725C"/>
    <w:rsid w:val="00E74633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cs="Mudir MT"/>
      <w:szCs w:val="26"/>
    </w:rPr>
  </w:style>
  <w:style w:type="paragraph" w:styleId="Corpsdetexte2">
    <w:name w:val="Body Text 2"/>
    <w:basedOn w:val="Normal"/>
    <w:rPr>
      <w:rFonts w:cs="Mudir MT"/>
      <w:szCs w:val="28"/>
    </w:rPr>
  </w:style>
  <w:style w:type="paragraph" w:styleId="Retraitcorpsdetexte">
    <w:name w:val="Body Text Indent"/>
    <w:basedOn w:val="Normal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pPr>
      <w:jc w:val="lowKashida"/>
    </w:pPr>
    <w:rPr>
      <w:rFonts w:cs="Mudir MT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2007-02-22T09:22:00Z</cp:lastPrinted>
  <dcterms:created xsi:type="dcterms:W3CDTF">2009-11-19T07:49:00Z</dcterms:created>
  <dcterms:modified xsi:type="dcterms:W3CDTF">2009-11-19T07:49:00Z</dcterms:modified>
</cp:coreProperties>
</file>